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80" w:rsidRPr="009B6B80" w:rsidRDefault="009B6B80" w:rsidP="009B6B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6B80">
        <w:rPr>
          <w:rFonts w:ascii="Arial" w:eastAsia="Times New Roman" w:hAnsi="Arial" w:cs="Arial"/>
          <w:b/>
          <w:sz w:val="24"/>
          <w:szCs w:val="24"/>
          <w:lang w:eastAsia="pl-PL"/>
        </w:rPr>
        <w:t>Plan postępowań o udzielenie zamówień na 201</w:t>
      </w:r>
      <w:r w:rsidR="006A09B1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9B6B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9B6B80" w:rsidRDefault="009B6B80" w:rsidP="00130E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Regionalne Centrum K</w:t>
      </w:r>
      <w:r w:rsidRPr="009B6B80">
        <w:rPr>
          <w:rFonts w:ascii="Arial" w:eastAsia="Times New Roman" w:hAnsi="Arial" w:cs="Arial"/>
          <w:b/>
          <w:sz w:val="24"/>
          <w:szCs w:val="24"/>
          <w:lang w:eastAsia="pl-PL"/>
        </w:rPr>
        <w:t>ultur Pogranicza</w:t>
      </w:r>
    </w:p>
    <w:p w:rsidR="00130E69" w:rsidRPr="00130E69" w:rsidRDefault="00130E69" w:rsidP="00130E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6B80" w:rsidRPr="009B6B80" w:rsidRDefault="009B6B80" w:rsidP="009B6B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B6B80">
        <w:rPr>
          <w:rFonts w:ascii="Arial" w:eastAsia="Times New Roman" w:hAnsi="Arial" w:cs="Arial"/>
          <w:sz w:val="24"/>
          <w:szCs w:val="24"/>
          <w:lang w:eastAsia="pl-PL"/>
        </w:rPr>
        <w:t>zgodnie z art. 13a ustawy z dnia 29 stycznia 2004 r. Prawo zamówień publicznych (Dz. U. z 2015 r. poz. 2164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</w:t>
      </w:r>
      <w:r w:rsidRPr="009B6B80"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 w:rsidRPr="009B6B80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9B6B80" w:rsidRDefault="009B6B80" w:rsidP="00130E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B6B80">
        <w:rPr>
          <w:rFonts w:ascii="Arial" w:eastAsia="Times New Roman" w:hAnsi="Arial" w:cs="Arial"/>
          <w:sz w:val="24"/>
          <w:szCs w:val="24"/>
          <w:lang w:eastAsia="pl-PL"/>
        </w:rPr>
        <w:t>przedstawia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6B80">
        <w:rPr>
          <w:rFonts w:ascii="Arial" w:eastAsia="Times New Roman" w:hAnsi="Arial" w:cs="Arial"/>
          <w:sz w:val="24"/>
          <w:szCs w:val="24"/>
          <w:lang w:eastAsia="pl-PL"/>
        </w:rPr>
        <w:t>plan postępowań o udzielenie zamówień,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6B80">
        <w:rPr>
          <w:rFonts w:ascii="Arial" w:eastAsia="Times New Roman" w:hAnsi="Arial" w:cs="Arial"/>
          <w:sz w:val="24"/>
          <w:szCs w:val="24"/>
          <w:lang w:eastAsia="pl-PL"/>
        </w:rPr>
        <w:t>jakie przewiduje przeprowadzić w 2017 r.</w:t>
      </w:r>
    </w:p>
    <w:p w:rsidR="00130E69" w:rsidRDefault="00130E69" w:rsidP="00130E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4283" w:type="dxa"/>
        <w:tblLook w:val="04A0"/>
      </w:tblPr>
      <w:tblGrid>
        <w:gridCol w:w="550"/>
        <w:gridCol w:w="3669"/>
        <w:gridCol w:w="2868"/>
        <w:gridCol w:w="2357"/>
        <w:gridCol w:w="2358"/>
        <w:gridCol w:w="2481"/>
      </w:tblGrid>
      <w:tr w:rsidR="009B6B80" w:rsidTr="004808F2">
        <w:tc>
          <w:tcPr>
            <w:tcW w:w="550" w:type="dxa"/>
          </w:tcPr>
          <w:p w:rsidR="009B6B80" w:rsidRDefault="009B6B80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69" w:type="dxa"/>
          </w:tcPr>
          <w:p w:rsidR="009B6B80" w:rsidRPr="009B6B80" w:rsidRDefault="009B6B80" w:rsidP="009B6B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 zamówienia</w:t>
            </w:r>
          </w:p>
          <w:p w:rsidR="009B6B80" w:rsidRDefault="009B6B80" w:rsidP="009B6B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</w:tcPr>
          <w:p w:rsidR="009B6B80" w:rsidRPr="009B6B80" w:rsidRDefault="009B6B80" w:rsidP="009B6B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zamówienia (roboty budowlane, dostawy, usługi)</w:t>
            </w:r>
          </w:p>
          <w:p w:rsidR="009B6B80" w:rsidRDefault="009B6B80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:rsidR="009B6B80" w:rsidRDefault="009B6B80" w:rsidP="004808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Przewidywany tryb lub</w:t>
            </w:r>
            <w:r w:rsidR="00480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inna procedura udzielenia</w:t>
            </w:r>
            <w:r w:rsidR="00480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358" w:type="dxa"/>
          </w:tcPr>
          <w:p w:rsidR="009B6B80" w:rsidRPr="009B6B80" w:rsidRDefault="009B6B80" w:rsidP="009B6B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Orientacyjna wartość</w:t>
            </w:r>
          </w:p>
          <w:p w:rsidR="009B6B80" w:rsidRPr="009B6B80" w:rsidRDefault="009B6B80" w:rsidP="009B6B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zamówienia</w:t>
            </w:r>
          </w:p>
          <w:p w:rsidR="009B6B80" w:rsidRDefault="009B6B80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</w:tcPr>
          <w:p w:rsidR="009B6B80" w:rsidRPr="009B6B80" w:rsidRDefault="009B6B80" w:rsidP="00A156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Przewidywany termin</w:t>
            </w:r>
            <w:r w:rsidR="00A156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wszczęcia postępowania</w:t>
            </w:r>
          </w:p>
          <w:p w:rsidR="009B6B80" w:rsidRDefault="004808F2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ujęciu </w:t>
            </w:r>
            <w:r w:rsidR="009B6B80" w:rsidRPr="009B6B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kwartalnym</w:t>
            </w:r>
          </w:p>
        </w:tc>
      </w:tr>
      <w:tr w:rsidR="00016CEC" w:rsidRPr="00130E69" w:rsidTr="004808F2">
        <w:tc>
          <w:tcPr>
            <w:tcW w:w="550" w:type="dxa"/>
          </w:tcPr>
          <w:p w:rsidR="00016CEC" w:rsidRPr="00130E69" w:rsidRDefault="000E122D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16CEC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69" w:type="dxa"/>
          </w:tcPr>
          <w:p w:rsidR="004808F2" w:rsidRDefault="00A156FB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imprez:</w:t>
            </w:r>
            <w:r w:rsidR="00016CEC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016CEC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177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BALONY NAD KROSNEM</w:t>
            </w:r>
          </w:p>
          <w:p w:rsidR="004808F2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DNI KROSNA</w:t>
            </w:r>
          </w:p>
          <w:p w:rsidR="004808F2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SOBÓTKA</w:t>
            </w:r>
          </w:p>
          <w:p w:rsidR="004808F2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ŚWIETLNE MIASTO</w:t>
            </w:r>
          </w:p>
          <w:p w:rsidR="004808F2" w:rsidRPr="00130E69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WIDOWISKO HISTORYCZNE</w:t>
            </w:r>
          </w:p>
        </w:tc>
        <w:tc>
          <w:tcPr>
            <w:tcW w:w="2868" w:type="dxa"/>
          </w:tcPr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6CEC" w:rsidRPr="00130E69" w:rsidRDefault="00016CEC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357" w:type="dxa"/>
          </w:tcPr>
          <w:p w:rsidR="004808F2" w:rsidRDefault="004808F2" w:rsidP="00A156F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16CEC" w:rsidRPr="00130E69" w:rsidRDefault="00016CEC" w:rsidP="00A156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</w:rPr>
              <w:t>Postępowanie na usługi społeczne wg  art. 138o ustawy PZP</w:t>
            </w:r>
          </w:p>
        </w:tc>
        <w:tc>
          <w:tcPr>
            <w:tcW w:w="2358" w:type="dxa"/>
          </w:tcPr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6CEC" w:rsidRDefault="006A09B1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016CEC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  <w:p w:rsidR="004808F2" w:rsidRDefault="006A09B1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9.000</w:t>
            </w:r>
            <w:r w:rsidR="004808F2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 zł</w:t>
            </w:r>
          </w:p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 zł</w:t>
            </w:r>
          </w:p>
          <w:p w:rsidR="004808F2" w:rsidRPr="00130E69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3.000 zł</w:t>
            </w:r>
          </w:p>
        </w:tc>
        <w:tc>
          <w:tcPr>
            <w:tcW w:w="2481" w:type="dxa"/>
          </w:tcPr>
          <w:p w:rsidR="004808F2" w:rsidRDefault="004808F2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6CEC" w:rsidRPr="00130E69" w:rsidRDefault="00130E69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</w:t>
            </w:r>
          </w:p>
        </w:tc>
      </w:tr>
      <w:tr w:rsidR="009B6B80" w:rsidRPr="00130E69" w:rsidTr="004808F2">
        <w:tc>
          <w:tcPr>
            <w:tcW w:w="550" w:type="dxa"/>
          </w:tcPr>
          <w:p w:rsidR="009B6B80" w:rsidRPr="00130E69" w:rsidRDefault="000E122D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31C32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69" w:type="dxa"/>
          </w:tcPr>
          <w:p w:rsidR="00016CEC" w:rsidRPr="00130E69" w:rsidRDefault="00016CEC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Ochrona imprezy </w:t>
            </w:r>
          </w:p>
          <w:p w:rsidR="009B6B80" w:rsidRPr="00130E69" w:rsidRDefault="00016CEC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KARPACKIE KLIMATY</w:t>
            </w:r>
          </w:p>
        </w:tc>
        <w:tc>
          <w:tcPr>
            <w:tcW w:w="2868" w:type="dxa"/>
          </w:tcPr>
          <w:p w:rsidR="009B6B80" w:rsidRPr="00130E69" w:rsidRDefault="00016CEC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357" w:type="dxa"/>
          </w:tcPr>
          <w:p w:rsidR="009B6B80" w:rsidRPr="00130E69" w:rsidRDefault="00016CEC" w:rsidP="00A156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</w:rPr>
              <w:t>Postępowanie na usługi społeczne wg  art. 138o ustawy PZP</w:t>
            </w:r>
          </w:p>
        </w:tc>
        <w:tc>
          <w:tcPr>
            <w:tcW w:w="2358" w:type="dxa"/>
          </w:tcPr>
          <w:p w:rsidR="009B6B80" w:rsidRPr="00130E69" w:rsidRDefault="006A09B1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016CEC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</w:tc>
        <w:tc>
          <w:tcPr>
            <w:tcW w:w="2481" w:type="dxa"/>
          </w:tcPr>
          <w:p w:rsidR="009B6B80" w:rsidRPr="00130E69" w:rsidRDefault="00130E69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III</w:t>
            </w:r>
          </w:p>
        </w:tc>
      </w:tr>
      <w:tr w:rsidR="009B6B80" w:rsidRPr="00130E69" w:rsidTr="004808F2">
        <w:tc>
          <w:tcPr>
            <w:tcW w:w="550" w:type="dxa"/>
          </w:tcPr>
          <w:p w:rsidR="009B6B80" w:rsidRPr="00130E69" w:rsidRDefault="000E122D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31C32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69" w:type="dxa"/>
          </w:tcPr>
          <w:p w:rsidR="004808F2" w:rsidRDefault="00A156FB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imprez:</w:t>
            </w:r>
            <w:r w:rsidR="00016CEC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  <w:p w:rsidR="009B6B80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016CEC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SYLWESTER</w:t>
            </w:r>
          </w:p>
          <w:p w:rsidR="004808F2" w:rsidRPr="00130E69" w:rsidRDefault="004808F2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WOŚP</w:t>
            </w:r>
          </w:p>
        </w:tc>
        <w:tc>
          <w:tcPr>
            <w:tcW w:w="2868" w:type="dxa"/>
          </w:tcPr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B80" w:rsidRPr="00130E69" w:rsidRDefault="00016CEC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357" w:type="dxa"/>
          </w:tcPr>
          <w:p w:rsidR="004808F2" w:rsidRDefault="004808F2" w:rsidP="009B6B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6B80" w:rsidRPr="00130E69" w:rsidRDefault="00016CEC" w:rsidP="00A156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</w:rPr>
              <w:t>Postępowanie na usługi społeczne wg  art. 138o ustawy PZP</w:t>
            </w:r>
          </w:p>
        </w:tc>
        <w:tc>
          <w:tcPr>
            <w:tcW w:w="2358" w:type="dxa"/>
          </w:tcPr>
          <w:p w:rsidR="004808F2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B80" w:rsidRDefault="006A09B1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016CEC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  <w:p w:rsidR="004808F2" w:rsidRPr="00130E69" w:rsidRDefault="004808F2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 zł</w:t>
            </w:r>
          </w:p>
        </w:tc>
        <w:tc>
          <w:tcPr>
            <w:tcW w:w="2481" w:type="dxa"/>
          </w:tcPr>
          <w:p w:rsidR="004808F2" w:rsidRDefault="004808F2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B80" w:rsidRPr="00130E69" w:rsidRDefault="00130E69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</w:t>
            </w:r>
          </w:p>
        </w:tc>
      </w:tr>
      <w:tr w:rsidR="00C31C32" w:rsidRPr="00130E69" w:rsidTr="004808F2">
        <w:tc>
          <w:tcPr>
            <w:tcW w:w="550" w:type="dxa"/>
          </w:tcPr>
          <w:p w:rsidR="00C31C32" w:rsidRPr="00130E69" w:rsidRDefault="000E122D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C31C32"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69" w:type="dxa"/>
          </w:tcPr>
          <w:p w:rsidR="00C31C32" w:rsidRPr="00130E69" w:rsidRDefault="00016CEC" w:rsidP="009B6B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budynku RCKP</w:t>
            </w:r>
          </w:p>
        </w:tc>
        <w:tc>
          <w:tcPr>
            <w:tcW w:w="2868" w:type="dxa"/>
          </w:tcPr>
          <w:p w:rsidR="00C31C32" w:rsidRPr="00130E69" w:rsidRDefault="00016CEC" w:rsidP="00016C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357" w:type="dxa"/>
          </w:tcPr>
          <w:p w:rsidR="00C31C32" w:rsidRPr="00130E69" w:rsidRDefault="00016CEC" w:rsidP="00A156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</w:rPr>
              <w:t>Postępowanie na usługi społeczne wg  art. 138o ustawy PZP</w:t>
            </w:r>
          </w:p>
        </w:tc>
        <w:tc>
          <w:tcPr>
            <w:tcW w:w="2358" w:type="dxa"/>
          </w:tcPr>
          <w:p w:rsidR="00C31C32" w:rsidRPr="00130E69" w:rsidRDefault="00130E69" w:rsidP="006A09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6A09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 zł</w:t>
            </w:r>
          </w:p>
        </w:tc>
        <w:tc>
          <w:tcPr>
            <w:tcW w:w="2481" w:type="dxa"/>
          </w:tcPr>
          <w:p w:rsidR="00C31C32" w:rsidRPr="00130E69" w:rsidRDefault="00130E69" w:rsidP="00130E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0E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</w:t>
            </w:r>
          </w:p>
        </w:tc>
      </w:tr>
    </w:tbl>
    <w:p w:rsidR="007C0CB8" w:rsidRPr="00130E69" w:rsidRDefault="007C0CB8">
      <w:pPr>
        <w:rPr>
          <w:rFonts w:ascii="Arial" w:hAnsi="Arial" w:cs="Arial"/>
          <w:sz w:val="24"/>
          <w:szCs w:val="24"/>
        </w:rPr>
      </w:pPr>
    </w:p>
    <w:sectPr w:rsidR="007C0CB8" w:rsidRPr="00130E69" w:rsidSect="009B6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B80"/>
    <w:rsid w:val="00016CEC"/>
    <w:rsid w:val="00021B76"/>
    <w:rsid w:val="000E122D"/>
    <w:rsid w:val="00130E69"/>
    <w:rsid w:val="00133150"/>
    <w:rsid w:val="00177C22"/>
    <w:rsid w:val="004808F2"/>
    <w:rsid w:val="006A09B1"/>
    <w:rsid w:val="006D7027"/>
    <w:rsid w:val="007C0CB8"/>
    <w:rsid w:val="00875281"/>
    <w:rsid w:val="009855FA"/>
    <w:rsid w:val="009B6B80"/>
    <w:rsid w:val="00A156FB"/>
    <w:rsid w:val="00C31C32"/>
    <w:rsid w:val="00D8006E"/>
    <w:rsid w:val="00DF719C"/>
    <w:rsid w:val="00F3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9</cp:revision>
  <dcterms:created xsi:type="dcterms:W3CDTF">2017-01-02T12:39:00Z</dcterms:created>
  <dcterms:modified xsi:type="dcterms:W3CDTF">2018-01-29T10:05:00Z</dcterms:modified>
</cp:coreProperties>
</file>